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F58" w:rsidRPr="00F32F58" w:rsidRDefault="00F32F58" w:rsidP="00F32F58">
      <w:pPr>
        <w:spacing w:after="0" w:line="240" w:lineRule="auto"/>
        <w:rPr>
          <w:b/>
          <w:sz w:val="32"/>
          <w:szCs w:val="32"/>
        </w:rPr>
      </w:pPr>
      <w:r w:rsidRPr="00397EB5">
        <w:rPr>
          <w:b/>
          <w:sz w:val="32"/>
          <w:szCs w:val="32"/>
        </w:rPr>
        <w:t xml:space="preserve">                           </w:t>
      </w:r>
      <w:r>
        <w:rPr>
          <w:b/>
          <w:sz w:val="32"/>
          <w:szCs w:val="32"/>
        </w:rPr>
        <w:t xml:space="preserve"> </w:t>
      </w:r>
    </w:p>
    <w:p w:rsidR="00F32F58" w:rsidRPr="006F2331" w:rsidRDefault="00F32F58" w:rsidP="00F32F58">
      <w:pPr>
        <w:pBdr>
          <w:top w:val="single" w:sz="4" w:space="1" w:color="auto"/>
        </w:pBdr>
        <w:spacing w:after="0" w:line="240" w:lineRule="auto"/>
        <w:rPr>
          <w:b/>
          <w:sz w:val="24"/>
          <w:szCs w:val="24"/>
        </w:rPr>
      </w:pPr>
      <w:r>
        <w:rPr>
          <w:b/>
        </w:rPr>
        <w:br/>
      </w:r>
      <w:r w:rsidRPr="006F2331">
        <w:rPr>
          <w:b/>
          <w:sz w:val="24"/>
          <w:szCs w:val="24"/>
        </w:rPr>
        <w:t>DELEGATE REGISTRATION FORM</w:t>
      </w:r>
    </w:p>
    <w:p w:rsidR="00F32F58" w:rsidRDefault="00F32F58" w:rsidP="00F32F58">
      <w:pPr>
        <w:spacing w:after="0"/>
        <w:jc w:val="both"/>
      </w:pPr>
    </w:p>
    <w:p w:rsidR="00F32F58" w:rsidRPr="00690C1E" w:rsidRDefault="00F32F58" w:rsidP="00F32F58">
      <w:pPr>
        <w:spacing w:after="0"/>
        <w:jc w:val="both"/>
      </w:pPr>
      <w:r w:rsidRPr="00690C1E">
        <w:t>Organization: _________________________________________________________________________</w:t>
      </w:r>
    </w:p>
    <w:p w:rsidR="00F32F58" w:rsidRDefault="00F32F58" w:rsidP="00F32F58">
      <w:pPr>
        <w:tabs>
          <w:tab w:val="left" w:pos="7650"/>
          <w:tab w:val="left" w:pos="7740"/>
        </w:tabs>
        <w:spacing w:after="0"/>
        <w:jc w:val="both"/>
      </w:pPr>
      <w:r w:rsidRPr="00690C1E">
        <w:t>Address:___________________________________________________________________________________________________________________________________________________________________</w:t>
      </w:r>
      <w:r>
        <w:t>______</w:t>
      </w:r>
    </w:p>
    <w:p w:rsidR="00F32F58" w:rsidRPr="00690C1E" w:rsidRDefault="00F32F58" w:rsidP="00F32F58">
      <w:pPr>
        <w:tabs>
          <w:tab w:val="left" w:pos="7650"/>
          <w:tab w:val="left" w:pos="7740"/>
        </w:tabs>
        <w:spacing w:after="0"/>
        <w:jc w:val="both"/>
      </w:pPr>
      <w:r>
        <w:t>GST Number : ____________________________________________________________________</w:t>
      </w:r>
    </w:p>
    <w:p w:rsidR="00F32F58" w:rsidRPr="006F2331" w:rsidRDefault="00F32F58" w:rsidP="00F32F58">
      <w:pPr>
        <w:tabs>
          <w:tab w:val="left" w:pos="7650"/>
          <w:tab w:val="left" w:pos="7740"/>
        </w:tabs>
        <w:spacing w:after="0"/>
        <w:jc w:val="both"/>
        <w:rPr>
          <w:b/>
        </w:rPr>
      </w:pPr>
      <w:r w:rsidRPr="006F2331">
        <w:rPr>
          <w:b/>
        </w:rPr>
        <w:t>Delegate 1</w:t>
      </w:r>
    </w:p>
    <w:p w:rsidR="00F32F58" w:rsidRDefault="00F32F58" w:rsidP="00F32F58">
      <w:pPr>
        <w:tabs>
          <w:tab w:val="left" w:pos="7650"/>
          <w:tab w:val="left" w:pos="7740"/>
        </w:tabs>
        <w:spacing w:after="0"/>
        <w:jc w:val="both"/>
      </w:pPr>
      <w:r>
        <w:t>Name: ____________________________________________________________________________________</w:t>
      </w:r>
    </w:p>
    <w:p w:rsidR="00F32F58" w:rsidRDefault="00F32F58" w:rsidP="00F32F58">
      <w:pPr>
        <w:tabs>
          <w:tab w:val="left" w:pos="7650"/>
          <w:tab w:val="left" w:pos="7740"/>
        </w:tabs>
        <w:spacing w:after="0"/>
        <w:jc w:val="both"/>
      </w:pPr>
      <w:r>
        <w:t>Designation: ________________________________________________________________________________</w:t>
      </w:r>
    </w:p>
    <w:p w:rsidR="00F32F58" w:rsidRDefault="00F32F58" w:rsidP="00F32F58">
      <w:pPr>
        <w:tabs>
          <w:tab w:val="left" w:pos="7650"/>
          <w:tab w:val="left" w:pos="7740"/>
        </w:tabs>
        <w:spacing w:after="0"/>
        <w:jc w:val="both"/>
      </w:pPr>
      <w:r>
        <w:t>Contact:</w:t>
      </w:r>
    </w:p>
    <w:p w:rsidR="00F32F58" w:rsidRPr="00690C1E" w:rsidRDefault="00F32F58" w:rsidP="00F32F58">
      <w:pPr>
        <w:tabs>
          <w:tab w:val="left" w:pos="7650"/>
          <w:tab w:val="left" w:pos="7740"/>
        </w:tabs>
        <w:spacing w:after="0"/>
        <w:jc w:val="both"/>
      </w:pPr>
      <w:r w:rsidRPr="00690C1E">
        <w:t>Email: ________________________________________________________________________</w:t>
      </w:r>
      <w:r>
        <w:t>______</w:t>
      </w:r>
      <w:r w:rsidRPr="00690C1E">
        <w:t>_</w:t>
      </w:r>
    </w:p>
    <w:p w:rsidR="00F32F58" w:rsidRPr="00690C1E" w:rsidRDefault="00F32F58" w:rsidP="00F32F58">
      <w:pPr>
        <w:tabs>
          <w:tab w:val="left" w:pos="7650"/>
          <w:tab w:val="left" w:pos="7740"/>
        </w:tabs>
        <w:spacing w:after="0"/>
        <w:jc w:val="both"/>
      </w:pPr>
      <w:r w:rsidRPr="00690C1E">
        <w:t>Telephone: ________________________________  Cell:_______________________________________</w:t>
      </w:r>
    </w:p>
    <w:p w:rsidR="00F32F58" w:rsidRPr="006F2331" w:rsidRDefault="00F32F58" w:rsidP="00F32F58">
      <w:pPr>
        <w:tabs>
          <w:tab w:val="left" w:pos="7650"/>
          <w:tab w:val="left" w:pos="7740"/>
        </w:tabs>
        <w:spacing w:after="0"/>
        <w:jc w:val="both"/>
        <w:rPr>
          <w:b/>
        </w:rPr>
      </w:pPr>
      <w:r w:rsidRPr="006F2331">
        <w:rPr>
          <w:b/>
        </w:rPr>
        <w:t xml:space="preserve">Delegate </w:t>
      </w:r>
      <w:r>
        <w:rPr>
          <w:b/>
        </w:rPr>
        <w:t>2</w:t>
      </w:r>
    </w:p>
    <w:p w:rsidR="00F32F58" w:rsidRDefault="00F32F58" w:rsidP="00F32F58">
      <w:pPr>
        <w:tabs>
          <w:tab w:val="left" w:pos="7650"/>
          <w:tab w:val="left" w:pos="7740"/>
        </w:tabs>
        <w:spacing w:after="0"/>
        <w:jc w:val="both"/>
      </w:pPr>
      <w:r>
        <w:t>Name: ____________________________________________________________________________________</w:t>
      </w:r>
    </w:p>
    <w:p w:rsidR="00F32F58" w:rsidRDefault="00F32F58" w:rsidP="00F32F58">
      <w:pPr>
        <w:tabs>
          <w:tab w:val="left" w:pos="7650"/>
          <w:tab w:val="left" w:pos="7740"/>
        </w:tabs>
        <w:spacing w:after="0"/>
        <w:jc w:val="both"/>
      </w:pPr>
      <w:r>
        <w:t>Designation: ________________________________________________________________________________</w:t>
      </w:r>
    </w:p>
    <w:p w:rsidR="00F32F58" w:rsidRDefault="00F32F58" w:rsidP="00F32F58">
      <w:pPr>
        <w:tabs>
          <w:tab w:val="left" w:pos="7650"/>
          <w:tab w:val="left" w:pos="7740"/>
        </w:tabs>
        <w:spacing w:after="0"/>
        <w:jc w:val="both"/>
      </w:pPr>
      <w:r>
        <w:t>Contact:</w:t>
      </w:r>
    </w:p>
    <w:p w:rsidR="00F32F58" w:rsidRPr="00690C1E" w:rsidRDefault="00F32F58" w:rsidP="00F32F58">
      <w:pPr>
        <w:tabs>
          <w:tab w:val="left" w:pos="7650"/>
          <w:tab w:val="left" w:pos="7740"/>
        </w:tabs>
        <w:spacing w:after="0"/>
        <w:jc w:val="both"/>
      </w:pPr>
      <w:r w:rsidRPr="00690C1E">
        <w:t>Email: ________________________________________________________________________</w:t>
      </w:r>
      <w:r>
        <w:t>______</w:t>
      </w:r>
      <w:r w:rsidRPr="00690C1E">
        <w:t>_</w:t>
      </w:r>
    </w:p>
    <w:p w:rsidR="00F32F58" w:rsidRPr="00690C1E" w:rsidRDefault="00F32F58" w:rsidP="00F32F58">
      <w:pPr>
        <w:tabs>
          <w:tab w:val="left" w:pos="7650"/>
          <w:tab w:val="left" w:pos="7740"/>
        </w:tabs>
        <w:spacing w:after="0"/>
        <w:jc w:val="both"/>
      </w:pPr>
      <w:r w:rsidRPr="00690C1E">
        <w:t>Telephone: ________________________________  Cell:_______________________________________</w:t>
      </w:r>
    </w:p>
    <w:p w:rsidR="00F32F58" w:rsidRPr="00493BD7" w:rsidRDefault="00F32F58" w:rsidP="00F32F58">
      <w:pPr>
        <w:spacing w:after="0"/>
        <w:rPr>
          <w:b/>
          <w:sz w:val="24"/>
          <w:szCs w:val="24"/>
          <w:u w:val="single"/>
        </w:rPr>
      </w:pPr>
      <w:r w:rsidRPr="00493BD7">
        <w:rPr>
          <w:b/>
          <w:sz w:val="24"/>
          <w:szCs w:val="24"/>
          <w:u w:val="single"/>
        </w:rPr>
        <w:t>Note:</w:t>
      </w:r>
    </w:p>
    <w:p w:rsidR="00F32F58" w:rsidRPr="00493BD7" w:rsidRDefault="00F32F58" w:rsidP="00F32F58">
      <w:pPr>
        <w:pStyle w:val="Heading1"/>
        <w:numPr>
          <w:ilvl w:val="0"/>
          <w:numId w:val="1"/>
        </w:numPr>
        <w:spacing w:line="276" w:lineRule="auto"/>
        <w:rPr>
          <w:rFonts w:ascii="Calibri" w:eastAsia="Calibri" w:hAnsi="Calibri"/>
          <w:b w:val="0"/>
          <w:sz w:val="20"/>
        </w:rPr>
      </w:pPr>
      <w:r w:rsidRPr="00493BD7">
        <w:rPr>
          <w:rFonts w:ascii="Calibri" w:eastAsia="Calibri" w:hAnsi="Calibri"/>
          <w:b w:val="0"/>
          <w:sz w:val="20"/>
        </w:rPr>
        <w:t xml:space="preserve">Registration Fees: Rs. 1,770 (Rs. 1,500 + 18% GST) per delegate. </w:t>
      </w:r>
    </w:p>
    <w:p w:rsidR="00F32F58" w:rsidRDefault="00F32F58" w:rsidP="00F32F58">
      <w:pPr>
        <w:pStyle w:val="Heading1"/>
        <w:numPr>
          <w:ilvl w:val="0"/>
          <w:numId w:val="1"/>
        </w:numPr>
        <w:spacing w:line="276" w:lineRule="auto"/>
        <w:rPr>
          <w:rFonts w:ascii="Calibri" w:eastAsia="Calibri" w:hAnsi="Calibri"/>
          <w:b w:val="0"/>
          <w:sz w:val="20"/>
        </w:rPr>
      </w:pPr>
      <w:r w:rsidRPr="00493BD7">
        <w:rPr>
          <w:rFonts w:ascii="Calibri" w:eastAsia="Calibri" w:hAnsi="Calibri"/>
          <w:b w:val="0"/>
          <w:sz w:val="20"/>
        </w:rPr>
        <w:t>Cash/Cheque/Demand Draft/Bank Transfer to be drawn in favour of IMC Ramkrishna Bajaj National Quality Awards Trust</w:t>
      </w:r>
    </w:p>
    <w:p w:rsidR="00F32F58" w:rsidRPr="00F32F58" w:rsidRDefault="00F32F58" w:rsidP="00F32F58">
      <w:pPr>
        <w:rPr>
          <w:sz w:val="4"/>
        </w:rPr>
      </w:pPr>
    </w:p>
    <w:p w:rsidR="00F32F58" w:rsidRPr="00690C1E" w:rsidRDefault="00F32F58" w:rsidP="00F32F58">
      <w:pPr>
        <w:spacing w:after="0"/>
      </w:pPr>
      <w:r w:rsidRPr="00690C1E">
        <w:t xml:space="preserve">Contact: </w:t>
      </w:r>
    </w:p>
    <w:p w:rsidR="00F32F58" w:rsidRPr="00690C1E" w:rsidRDefault="00F32F58" w:rsidP="00F32F58">
      <w:pPr>
        <w:spacing w:after="0"/>
      </w:pPr>
      <w:r w:rsidRPr="00690C1E">
        <w:t>Ms</w:t>
      </w:r>
      <w:r>
        <w:t xml:space="preserve"> Natasha Swamy</w:t>
      </w:r>
    </w:p>
    <w:p w:rsidR="00F32F58" w:rsidRPr="00690C1E" w:rsidRDefault="00F32F58" w:rsidP="00F32F58">
      <w:pPr>
        <w:spacing w:after="0"/>
      </w:pPr>
      <w:r>
        <w:t>Deputy</w:t>
      </w:r>
      <w:r w:rsidRPr="00690C1E">
        <w:t xml:space="preserve"> Director</w:t>
      </w:r>
    </w:p>
    <w:p w:rsidR="00F32F58" w:rsidRPr="00690C1E" w:rsidRDefault="00F32F58" w:rsidP="00F32F58">
      <w:pPr>
        <w:spacing w:after="0"/>
      </w:pPr>
      <w:r w:rsidRPr="00690C1E">
        <w:t xml:space="preserve">email: </w:t>
      </w:r>
      <w:hyperlink r:id="rId7" w:history="1">
        <w:r>
          <w:t>natashas</w:t>
        </w:r>
        <w:r w:rsidRPr="00690C1E">
          <w:t>@imcrbnqa.com</w:t>
        </w:r>
      </w:hyperlink>
    </w:p>
    <w:p w:rsidR="00F32F58" w:rsidRPr="00690C1E" w:rsidRDefault="00F32F58" w:rsidP="00F32F58">
      <w:pPr>
        <w:spacing w:after="0"/>
      </w:pPr>
      <w:r>
        <w:t xml:space="preserve">Tel:  022 - </w:t>
      </w:r>
      <w:r>
        <w:rPr>
          <w:rFonts w:eastAsia="Times New Roman"/>
          <w:noProof/>
          <w:color w:val="000000"/>
        </w:rPr>
        <w:t>71226702</w:t>
      </w:r>
      <w:r w:rsidRPr="00690C1E">
        <w:t xml:space="preserve">/22025438 </w:t>
      </w:r>
    </w:p>
    <w:tbl>
      <w:tblPr>
        <w:tblW w:w="9972" w:type="dxa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2484"/>
        <w:gridCol w:w="7488"/>
      </w:tblGrid>
      <w:tr w:rsidR="00F32F58" w:rsidRPr="001F4648" w:rsidTr="0021118E">
        <w:trPr>
          <w:trHeight w:val="1263"/>
        </w:trPr>
        <w:tc>
          <w:tcPr>
            <w:tcW w:w="2484" w:type="dxa"/>
            <w:vAlign w:val="center"/>
          </w:tcPr>
          <w:p w:rsidR="00F32F58" w:rsidRPr="001F4648" w:rsidRDefault="00F32F58" w:rsidP="0021118E">
            <w:pPr>
              <w:numPr>
                <w:ilvl w:val="0"/>
                <w:numId w:val="2"/>
              </w:numPr>
              <w:spacing w:after="0" w:line="240" w:lineRule="auto"/>
              <w:jc w:val="center"/>
            </w:pPr>
            <w:r w:rsidRPr="001F4648">
              <w:rPr>
                <w:lang w:eastAsia="zh-TW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0;margin-top:-2.3pt;width:122.65pt;height:51.5pt;z-index:251660288;mso-position-horizontal:center;mso-width-relative:margin;mso-height-relative:margin" stroked="f">
                  <v:textbox style="mso-next-textbox:#_x0000_s1026">
                    <w:txbxContent>
                      <w:p w:rsidR="00F32F58" w:rsidRDefault="00F32F58" w:rsidP="00F32F58">
                        <w:r>
                          <w:rPr>
                            <w:rFonts w:cs="Calibri"/>
                            <w:noProof/>
                          </w:rPr>
                          <w:drawing>
                            <wp:inline distT="0" distB="0" distL="0" distR="0">
                              <wp:extent cx="1352550" cy="457200"/>
                              <wp:effectExtent l="19050" t="0" r="0" b="0"/>
                              <wp:docPr id="1" name="Picture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 l="22510" t="4565" r="22594" b="70538"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352550" cy="4572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7488" w:type="dxa"/>
          </w:tcPr>
          <w:p w:rsidR="00F32F58" w:rsidRPr="00493BD7" w:rsidRDefault="00F32F58" w:rsidP="0021118E">
            <w:pPr>
              <w:spacing w:after="0" w:line="240" w:lineRule="auto"/>
            </w:pPr>
            <w:r w:rsidRPr="00493BD7">
              <w:t xml:space="preserve">Organized by </w:t>
            </w:r>
          </w:p>
          <w:p w:rsidR="00F32F58" w:rsidRPr="00493BD7" w:rsidRDefault="00F32F58" w:rsidP="0021118E">
            <w:pPr>
              <w:spacing w:after="0" w:line="240" w:lineRule="auto"/>
            </w:pPr>
            <w:r w:rsidRPr="00493BD7">
              <w:t>IMC Ramkrishna Bajaj National Quality Award Trust</w:t>
            </w:r>
          </w:p>
          <w:p w:rsidR="00F32F58" w:rsidRPr="00493BD7" w:rsidRDefault="00F32F58" w:rsidP="0021118E">
            <w:pPr>
              <w:spacing w:after="0" w:line="240" w:lineRule="auto"/>
            </w:pPr>
            <w:r w:rsidRPr="00493BD7">
              <w:t xml:space="preserve">IMC Chamber of Commerce and Industry, </w:t>
            </w:r>
          </w:p>
          <w:p w:rsidR="00F32F58" w:rsidRPr="00493BD7" w:rsidRDefault="00F32F58" w:rsidP="0021118E">
            <w:pPr>
              <w:spacing w:after="0" w:line="240" w:lineRule="auto"/>
            </w:pPr>
            <w:r w:rsidRPr="00493BD7">
              <w:t>IMC Bldg, IMC Marg, Churchgate, Mumbai 400 020.</w:t>
            </w:r>
          </w:p>
          <w:p w:rsidR="00F32F58" w:rsidRPr="00493BD7" w:rsidRDefault="00F32F58" w:rsidP="0021118E">
            <w:pPr>
              <w:spacing w:after="0" w:line="240" w:lineRule="auto"/>
            </w:pPr>
            <w:r w:rsidRPr="00493BD7">
              <w:t xml:space="preserve">Tel: 022-22046633/22025438 email: </w:t>
            </w:r>
            <w:hyperlink r:id="rId9" w:history="1">
              <w:r w:rsidRPr="00493BD7">
                <w:t>excellence@imcrbnqa.com</w:t>
              </w:r>
            </w:hyperlink>
            <w:r w:rsidRPr="00493BD7">
              <w:t xml:space="preserve">  </w:t>
            </w:r>
          </w:p>
          <w:p w:rsidR="00F32F58" w:rsidRPr="001F4648" w:rsidRDefault="00F32F58" w:rsidP="0021118E">
            <w:pPr>
              <w:spacing w:after="0" w:line="240" w:lineRule="auto"/>
            </w:pPr>
            <w:r w:rsidRPr="00493BD7">
              <w:t xml:space="preserve">Website: </w:t>
            </w:r>
            <w:hyperlink r:id="rId10" w:history="1">
              <w:r w:rsidRPr="00493BD7">
                <w:t>www.imcrbnqa.com</w:t>
              </w:r>
            </w:hyperlink>
          </w:p>
        </w:tc>
      </w:tr>
    </w:tbl>
    <w:p w:rsidR="008113D3" w:rsidRDefault="008113D3"/>
    <w:sectPr w:rsidR="008113D3" w:rsidSect="008113D3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7E7A" w:rsidRDefault="00587E7A" w:rsidP="00F32F58">
      <w:pPr>
        <w:spacing w:after="0" w:line="240" w:lineRule="auto"/>
      </w:pPr>
      <w:r>
        <w:separator/>
      </w:r>
    </w:p>
  </w:endnote>
  <w:endnote w:type="continuationSeparator" w:id="0">
    <w:p w:rsidR="00587E7A" w:rsidRDefault="00587E7A" w:rsidP="00F32F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7E7A" w:rsidRDefault="00587E7A" w:rsidP="00F32F58">
      <w:pPr>
        <w:spacing w:after="0" w:line="240" w:lineRule="auto"/>
      </w:pPr>
      <w:r>
        <w:separator/>
      </w:r>
    </w:p>
  </w:footnote>
  <w:footnote w:type="continuationSeparator" w:id="0">
    <w:p w:rsidR="00587E7A" w:rsidRDefault="00587E7A" w:rsidP="00F32F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F58" w:rsidRPr="00F452EE" w:rsidRDefault="00F32F58" w:rsidP="00F32F58">
    <w:pPr>
      <w:spacing w:after="0" w:line="240" w:lineRule="auto"/>
      <w:ind w:left="1440" w:firstLine="720"/>
      <w:jc w:val="center"/>
      <w:rPr>
        <w:rFonts w:cs="Calibri"/>
        <w:b/>
        <w:sz w:val="32"/>
        <w:szCs w:val="32"/>
      </w:rPr>
    </w:pPr>
    <w:r>
      <w:rPr>
        <w:rFonts w:cs="Calibri"/>
        <w:b/>
        <w:noProof/>
        <w:sz w:val="32"/>
        <w:szCs w:val="3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-114300</wp:posOffset>
          </wp:positionH>
          <wp:positionV relativeFrom="margin">
            <wp:posOffset>-805815</wp:posOffset>
          </wp:positionV>
          <wp:extent cx="828675" cy="662940"/>
          <wp:effectExtent l="19050" t="0" r="9525" b="0"/>
          <wp:wrapSquare wrapText="bothSides"/>
          <wp:docPr id="2" name="Picture 5" descr="H:\GS11\RBNQAwards\LOGO &amp; Signatures\imc-quality happen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:\GS11\RBNQAwards\LOGO &amp; Signatures\imc-quality happen 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6629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F452EE">
      <w:rPr>
        <w:rFonts w:cs="Calibri"/>
        <w:b/>
        <w:sz w:val="32"/>
        <w:szCs w:val="32"/>
      </w:rPr>
      <w:t>MQH Best Practices Competition</w:t>
    </w:r>
    <w:r w:rsidRPr="00F452EE">
      <w:rPr>
        <w:rFonts w:cs="Calibri"/>
        <w:b/>
        <w:sz w:val="32"/>
        <w:szCs w:val="32"/>
      </w:rPr>
      <w:br/>
    </w:r>
    <w:r w:rsidRPr="00F452EE">
      <w:rPr>
        <w:rFonts w:cs="Calibri"/>
        <w:b/>
        <w:sz w:val="28"/>
        <w:szCs w:val="28"/>
      </w:rPr>
      <w:t xml:space="preserve">                   </w:t>
    </w:r>
    <w:r>
      <w:rPr>
        <w:rFonts w:cs="Calibri"/>
        <w:b/>
        <w:sz w:val="28"/>
        <w:szCs w:val="28"/>
      </w:rPr>
      <w:t>14</w:t>
    </w:r>
    <w:r w:rsidRPr="0080714E">
      <w:rPr>
        <w:rFonts w:cs="Calibri"/>
        <w:b/>
        <w:sz w:val="24"/>
        <w:szCs w:val="24"/>
      </w:rPr>
      <w:t xml:space="preserve"> - </w:t>
    </w:r>
    <w:r>
      <w:rPr>
        <w:rFonts w:cs="Calibri"/>
        <w:b/>
        <w:sz w:val="24"/>
        <w:szCs w:val="24"/>
      </w:rPr>
      <w:t>15</w:t>
    </w:r>
    <w:r w:rsidRPr="0080714E">
      <w:rPr>
        <w:rFonts w:cs="Calibri"/>
        <w:b/>
        <w:sz w:val="24"/>
        <w:szCs w:val="24"/>
      </w:rPr>
      <w:t xml:space="preserve"> March 201</w:t>
    </w:r>
    <w:r>
      <w:rPr>
        <w:rFonts w:cs="Calibri"/>
        <w:b/>
        <w:sz w:val="24"/>
        <w:szCs w:val="24"/>
      </w:rPr>
      <w:t>9</w:t>
    </w:r>
  </w:p>
  <w:p w:rsidR="00F32F58" w:rsidRDefault="00F32F5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C92642"/>
    <w:multiLevelType w:val="hybridMultilevel"/>
    <w:tmpl w:val="D7AECA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7A0F90"/>
    <w:multiLevelType w:val="hybridMultilevel"/>
    <w:tmpl w:val="627237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2F58"/>
    <w:rsid w:val="001C1E87"/>
    <w:rsid w:val="00434F37"/>
    <w:rsid w:val="00587E7A"/>
    <w:rsid w:val="008113D3"/>
    <w:rsid w:val="00D00857"/>
    <w:rsid w:val="00F32F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F58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F32F58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32F58"/>
    <w:rPr>
      <w:rFonts w:ascii="Times New Roman" w:eastAsia="Times New Roman" w:hAnsi="Times New Roman" w:cs="Times New Roman"/>
      <w:b/>
      <w:sz w:val="26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2F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2F58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32F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32F58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F32F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32F58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shita@imcrbnqa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imcrbnqa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xcellence@imcrbnqa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272</Words>
  <Characters>1556</Characters>
  <Application>Microsoft Office Word</Application>
  <DocSecurity>0</DocSecurity>
  <Lines>12</Lines>
  <Paragraphs>3</Paragraphs>
  <ScaleCrop>false</ScaleCrop>
  <Company/>
  <LinksUpToDate>false</LinksUpToDate>
  <CharactersWithSpaces>1825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Manasi Kadane (Dy.Director-RBNQA) IMC</dc:creator>
  <cp:lastModifiedBy>Manasi Kadane (Dy.Director-RBNQA) IMC</cp:lastModifiedBy>
  <cp:revision>1</cp:revision>
  <dcterms:created xsi:type="dcterms:W3CDTF">2019-03-05T09:09:00Z</dcterms:created>
  <dcterms:modified xsi:type="dcterms:W3CDTF">2019-03-05T09:17:00Z</dcterms:modified>
</cp:coreProperties>
</file>